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DF02" w14:textId="30C93D04" w:rsidR="003D6753" w:rsidRPr="004F1C4C" w:rsidRDefault="004F1C4C" w:rsidP="00625810">
      <w:pPr>
        <w:pStyle w:val="Kop1"/>
        <w:rPr>
          <w:b/>
          <w:bCs/>
          <w:sz w:val="28"/>
          <w:szCs w:val="28"/>
        </w:rPr>
      </w:pPr>
      <w:bookmarkStart w:id="0" w:name="_Hlk200536606"/>
      <w:r w:rsidRPr="008343B1">
        <w:rPr>
          <w:rFonts w:ascii="Calibri" w:eastAsia="Arial Unicode MS" w:hAnsi="Calibri" w:cs="Calibri"/>
          <w:noProof/>
          <w:color w:val="7B7B7B" w:themeColor="accent3" w:themeShade="BF"/>
          <w:sz w:val="20"/>
          <w:szCs w:val="22"/>
          <w:lang w:eastAsia="nl-NL"/>
        </w:rPr>
        <w:drawing>
          <wp:anchor distT="0" distB="0" distL="114300" distR="114300" simplePos="0" relativeHeight="251659264" behindDoc="0" locked="0" layoutInCell="1" allowOverlap="1" wp14:anchorId="17065612" wp14:editId="76A97BB9">
            <wp:simplePos x="0" y="0"/>
            <wp:positionH relativeFrom="column">
              <wp:posOffset>4572000</wp:posOffset>
            </wp:positionH>
            <wp:positionV relativeFrom="paragraph">
              <wp:posOffset>-556260</wp:posOffset>
            </wp:positionV>
            <wp:extent cx="1550035" cy="102806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 r="49486" b="54520"/>
                    <a:stretch/>
                  </pic:blipFill>
                  <pic:spPr bwMode="auto">
                    <a:xfrm>
                      <a:off x="0" y="0"/>
                      <a:ext cx="1550035" cy="1028065"/>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3D6753" w:rsidRPr="004F1C4C">
        <w:rPr>
          <w:b/>
          <w:bCs/>
          <w:sz w:val="28"/>
          <w:szCs w:val="28"/>
        </w:rPr>
        <w:t>Bestuursverslag</w:t>
      </w:r>
      <w:proofErr w:type="spellEnd"/>
      <w:r w:rsidR="003D6753" w:rsidRPr="004F1C4C">
        <w:rPr>
          <w:b/>
          <w:bCs/>
          <w:sz w:val="28"/>
          <w:szCs w:val="28"/>
        </w:rPr>
        <w:t xml:space="preserve"> 202</w:t>
      </w:r>
      <w:r w:rsidR="000A485B" w:rsidRPr="004F1C4C">
        <w:rPr>
          <w:b/>
          <w:bCs/>
          <w:sz w:val="28"/>
          <w:szCs w:val="28"/>
        </w:rPr>
        <w:t>4</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4E2FA3C8" w14:textId="35B2BF3A" w:rsidR="003D6753" w:rsidRDefault="003D6753" w:rsidP="004F1C4C">
      <w:pPr>
        <w:spacing w:after="0" w:line="240" w:lineRule="auto"/>
      </w:pPr>
    </w:p>
    <w:p w14:paraId="255EDAE2" w14:textId="76D36A7E" w:rsidR="00625810" w:rsidRDefault="00625810" w:rsidP="004F1C4C">
      <w:pPr>
        <w:pStyle w:val="Kop2"/>
        <w:spacing w:before="0" w:line="240" w:lineRule="auto"/>
      </w:pPr>
      <w:r>
        <w:t>Inleiding</w:t>
      </w:r>
    </w:p>
    <w:p w14:paraId="37E97081" w14:textId="59EF2E05" w:rsidR="00A874F6" w:rsidRPr="004F1C4C" w:rsidRDefault="00F40781" w:rsidP="004F1C4C">
      <w:pPr>
        <w:spacing w:after="0" w:line="240" w:lineRule="auto"/>
        <w:rPr>
          <w:i/>
          <w:iCs/>
          <w:sz w:val="20"/>
          <w:szCs w:val="20"/>
        </w:rPr>
      </w:pPr>
      <w:proofErr w:type="spellStart"/>
      <w:r>
        <w:rPr>
          <w:sz w:val="20"/>
          <w:szCs w:val="20"/>
        </w:rPr>
        <w:t>XiE</w:t>
      </w:r>
      <w:proofErr w:type="spellEnd"/>
      <w:r w:rsidR="00A874F6" w:rsidRPr="004F1C4C">
        <w:rPr>
          <w:sz w:val="20"/>
          <w:szCs w:val="20"/>
        </w:rPr>
        <w:t xml:space="preserve"> heeft als missionair samenwerkingsverband van Enschedese kerken in 2021 e</w:t>
      </w:r>
      <w:r w:rsidR="003D6753" w:rsidRPr="004F1C4C">
        <w:rPr>
          <w:sz w:val="20"/>
          <w:szCs w:val="20"/>
        </w:rPr>
        <w:t>en nieuwe missie geformuleerd, deze luidt:</w:t>
      </w:r>
      <w:r w:rsidR="00A874F6" w:rsidRPr="004F1C4C">
        <w:rPr>
          <w:sz w:val="20"/>
          <w:szCs w:val="20"/>
        </w:rPr>
        <w:t xml:space="preserve"> </w:t>
      </w:r>
      <w:r w:rsidR="003D6753" w:rsidRPr="004F1C4C">
        <w:rPr>
          <w:i/>
          <w:iCs/>
          <w:sz w:val="20"/>
          <w:szCs w:val="20"/>
        </w:rPr>
        <w:t xml:space="preserve">‘Met heel de kerk heel de stad </w:t>
      </w:r>
      <w:r w:rsidR="000A485B" w:rsidRPr="004F1C4C">
        <w:rPr>
          <w:i/>
          <w:iCs/>
          <w:sz w:val="20"/>
          <w:szCs w:val="20"/>
        </w:rPr>
        <w:t>bereiken</w:t>
      </w:r>
      <w:r w:rsidR="00F30502" w:rsidRPr="004F1C4C">
        <w:rPr>
          <w:i/>
          <w:iCs/>
          <w:sz w:val="20"/>
          <w:szCs w:val="20"/>
        </w:rPr>
        <w:t xml:space="preserve"> </w:t>
      </w:r>
      <w:r w:rsidR="003D6753" w:rsidRPr="004F1C4C">
        <w:rPr>
          <w:i/>
          <w:iCs/>
          <w:sz w:val="20"/>
          <w:szCs w:val="20"/>
        </w:rPr>
        <w:t>met het hele evangelie</w:t>
      </w:r>
      <w:r w:rsidR="00A874F6" w:rsidRPr="004F1C4C">
        <w:rPr>
          <w:i/>
          <w:iCs/>
          <w:sz w:val="20"/>
          <w:szCs w:val="20"/>
        </w:rPr>
        <w:t>.</w:t>
      </w:r>
      <w:r w:rsidR="003D6753" w:rsidRPr="004F1C4C">
        <w:rPr>
          <w:i/>
          <w:iCs/>
          <w:sz w:val="20"/>
          <w:szCs w:val="20"/>
        </w:rPr>
        <w:t>’</w:t>
      </w:r>
    </w:p>
    <w:p w14:paraId="2190E36D" w14:textId="79E3ADCE" w:rsidR="00EE6E58" w:rsidRPr="004F1C4C" w:rsidRDefault="00F40781" w:rsidP="004F1C4C">
      <w:pPr>
        <w:spacing w:after="0" w:line="240" w:lineRule="auto"/>
        <w:rPr>
          <w:i/>
          <w:iCs/>
          <w:sz w:val="20"/>
          <w:szCs w:val="20"/>
        </w:rPr>
      </w:pPr>
      <w:proofErr w:type="spellStart"/>
      <w:r>
        <w:rPr>
          <w:iCs/>
          <w:sz w:val="20"/>
          <w:szCs w:val="20"/>
        </w:rPr>
        <w:t>XiE</w:t>
      </w:r>
      <w:proofErr w:type="spellEnd"/>
      <w:r w:rsidR="00EE6E58" w:rsidRPr="004F1C4C">
        <w:rPr>
          <w:iCs/>
          <w:sz w:val="20"/>
          <w:szCs w:val="20"/>
        </w:rPr>
        <w:t xml:space="preserve"> ziet de kerk van Enschede als het totaal van alle christenen: de kerken, de individuele christenen, maar ook christelijke organisaties en bedrijven. Samen vormen zij de kerk, en die kerk vormt eigenlijk een matrixorganisatie die op onderdelen en onderwerpen samenwerkt in activiteiten die onderdeel vormen van de missie.</w:t>
      </w:r>
    </w:p>
    <w:p w14:paraId="2BA2C7E1" w14:textId="77777777" w:rsidR="00EE6E58" w:rsidRPr="004F1C4C" w:rsidRDefault="00EE6E58" w:rsidP="004F1C4C">
      <w:pPr>
        <w:spacing w:after="0" w:line="240" w:lineRule="auto"/>
        <w:rPr>
          <w:i/>
          <w:iCs/>
          <w:sz w:val="20"/>
          <w:szCs w:val="20"/>
        </w:rPr>
      </w:pPr>
    </w:p>
    <w:p w14:paraId="4FF72A47" w14:textId="572D307D" w:rsidR="003D6753" w:rsidRPr="004F1C4C" w:rsidRDefault="00EE6E58" w:rsidP="004F1C4C">
      <w:pPr>
        <w:spacing w:after="0" w:line="240" w:lineRule="auto"/>
        <w:rPr>
          <w:sz w:val="20"/>
          <w:szCs w:val="20"/>
        </w:rPr>
      </w:pPr>
      <w:r w:rsidRPr="004F1C4C">
        <w:rPr>
          <w:sz w:val="20"/>
          <w:szCs w:val="20"/>
        </w:rPr>
        <w:t>D</w:t>
      </w:r>
      <w:r w:rsidR="008C7390" w:rsidRPr="004F1C4C">
        <w:rPr>
          <w:sz w:val="20"/>
          <w:szCs w:val="20"/>
        </w:rPr>
        <w:t xml:space="preserve">e rol </w:t>
      </w:r>
      <w:r w:rsidR="00A874F6" w:rsidRPr="004F1C4C">
        <w:rPr>
          <w:sz w:val="20"/>
          <w:szCs w:val="20"/>
        </w:rPr>
        <w:t xml:space="preserve">die </w:t>
      </w:r>
      <w:proofErr w:type="spellStart"/>
      <w:r w:rsidR="00F40781">
        <w:rPr>
          <w:sz w:val="20"/>
          <w:szCs w:val="20"/>
        </w:rPr>
        <w:t>XiE</w:t>
      </w:r>
      <w:proofErr w:type="spellEnd"/>
      <w:r w:rsidR="008C7390" w:rsidRPr="004F1C4C">
        <w:rPr>
          <w:sz w:val="20"/>
          <w:szCs w:val="20"/>
        </w:rPr>
        <w:t xml:space="preserve"> daarin wil spelen is verbinden, aanjagen en inspireren. </w:t>
      </w:r>
      <w:r w:rsidR="00CC3A18" w:rsidRPr="004F1C4C">
        <w:rPr>
          <w:sz w:val="20"/>
          <w:szCs w:val="20"/>
        </w:rPr>
        <w:t>In dit korte verslag wordt ingegaan op de ontwikkelingen en activiteiten in 202</w:t>
      </w:r>
      <w:r w:rsidR="00A17EED" w:rsidRPr="004F1C4C">
        <w:rPr>
          <w:sz w:val="20"/>
          <w:szCs w:val="20"/>
        </w:rPr>
        <w:t>4</w:t>
      </w:r>
      <w:r w:rsidR="00CC3A18" w:rsidRPr="004F1C4C">
        <w:rPr>
          <w:sz w:val="20"/>
          <w:szCs w:val="20"/>
        </w:rPr>
        <w:t xml:space="preserve">. </w:t>
      </w:r>
    </w:p>
    <w:p w14:paraId="3D4BCB8E" w14:textId="5FC4549E" w:rsidR="003D6753" w:rsidRDefault="003D6753" w:rsidP="004F1C4C">
      <w:pPr>
        <w:spacing w:after="0" w:line="240" w:lineRule="auto"/>
      </w:pPr>
    </w:p>
    <w:p w14:paraId="09EF0F10" w14:textId="596AFF3A" w:rsidR="00625810" w:rsidRDefault="00625810" w:rsidP="004F1C4C">
      <w:pPr>
        <w:pStyle w:val="Kop2"/>
        <w:spacing w:before="0" w:line="240" w:lineRule="auto"/>
      </w:pPr>
      <w:r>
        <w:t xml:space="preserve">Ontwikkelingen </w:t>
      </w:r>
      <w:r w:rsidRPr="004F1C4C">
        <w:t>202</w:t>
      </w:r>
      <w:r w:rsidR="00A17EED" w:rsidRPr="004F1C4C">
        <w:t>4</w:t>
      </w:r>
    </w:p>
    <w:p w14:paraId="4E4231C6" w14:textId="70D07C66" w:rsidR="00474969" w:rsidRPr="004F1C4C" w:rsidRDefault="00474969" w:rsidP="004F1C4C">
      <w:pPr>
        <w:spacing w:after="0" w:line="240" w:lineRule="auto"/>
        <w:rPr>
          <w:rFonts w:cstheme="minorHAnsi"/>
          <w:color w:val="2F5496" w:themeColor="accent1" w:themeShade="BF"/>
          <w:u w:val="single"/>
        </w:rPr>
      </w:pPr>
      <w:r w:rsidRPr="004F1C4C">
        <w:rPr>
          <w:rFonts w:cstheme="minorHAnsi"/>
          <w:color w:val="2F5496" w:themeColor="accent1" w:themeShade="BF"/>
          <w:u w:val="single"/>
        </w:rPr>
        <w:t>Verstevigen van contacten</w:t>
      </w:r>
      <w:r w:rsidR="004F1C4C" w:rsidRPr="004F1C4C">
        <w:rPr>
          <w:rFonts w:cstheme="minorHAnsi"/>
          <w:color w:val="2F5496" w:themeColor="accent1" w:themeShade="BF"/>
          <w:u w:val="single"/>
        </w:rPr>
        <w:t xml:space="preserve"> </w:t>
      </w:r>
    </w:p>
    <w:p w14:paraId="4B039774" w14:textId="770F8DCD" w:rsidR="00625810" w:rsidRPr="004F1C4C" w:rsidRDefault="00EE6E58" w:rsidP="004F1C4C">
      <w:pPr>
        <w:spacing w:after="0" w:line="240" w:lineRule="auto"/>
        <w:rPr>
          <w:sz w:val="20"/>
          <w:szCs w:val="20"/>
        </w:rPr>
      </w:pPr>
      <w:r w:rsidRPr="004F1C4C">
        <w:rPr>
          <w:sz w:val="20"/>
          <w:szCs w:val="20"/>
        </w:rPr>
        <w:t xml:space="preserve">Vanaf 1 april 2023 is Jan-Willem Meijer gestart als </w:t>
      </w:r>
      <w:r w:rsidR="005C01EF" w:rsidRPr="004F1C4C">
        <w:rPr>
          <w:sz w:val="20"/>
          <w:szCs w:val="20"/>
        </w:rPr>
        <w:t>coördinator</w:t>
      </w:r>
      <w:r w:rsidRPr="004F1C4C">
        <w:rPr>
          <w:sz w:val="20"/>
          <w:szCs w:val="20"/>
        </w:rPr>
        <w:t xml:space="preserve">. </w:t>
      </w:r>
      <w:r w:rsidR="005630DB" w:rsidRPr="004F1C4C">
        <w:rPr>
          <w:sz w:val="20"/>
          <w:szCs w:val="20"/>
        </w:rPr>
        <w:t>Afgelopen jaar heeft hij de contacten verstevigd met h</w:t>
      </w:r>
      <w:r w:rsidRPr="004F1C4C">
        <w:rPr>
          <w:sz w:val="20"/>
          <w:szCs w:val="20"/>
        </w:rPr>
        <w:t xml:space="preserve">eel veel kerken, voorgangers en </w:t>
      </w:r>
      <w:r w:rsidR="0092471B" w:rsidRPr="004F1C4C">
        <w:rPr>
          <w:sz w:val="20"/>
          <w:szCs w:val="20"/>
        </w:rPr>
        <w:t>‘</w:t>
      </w:r>
      <w:r w:rsidR="00D373C7" w:rsidRPr="004F1C4C">
        <w:rPr>
          <w:sz w:val="20"/>
          <w:szCs w:val="20"/>
        </w:rPr>
        <w:t>kartrekkers</w:t>
      </w:r>
      <w:r w:rsidR="0092471B" w:rsidRPr="004F1C4C">
        <w:rPr>
          <w:sz w:val="20"/>
          <w:szCs w:val="20"/>
        </w:rPr>
        <w:t>’</w:t>
      </w:r>
      <w:r w:rsidR="00D373C7" w:rsidRPr="004F1C4C">
        <w:rPr>
          <w:rStyle w:val="Verwijzingopmerking"/>
          <w:sz w:val="20"/>
          <w:szCs w:val="20"/>
        </w:rPr>
        <w:t xml:space="preserve">  </w:t>
      </w:r>
      <w:r w:rsidR="00D373C7" w:rsidRPr="004F1C4C">
        <w:rPr>
          <w:sz w:val="20"/>
          <w:szCs w:val="20"/>
        </w:rPr>
        <w:t>om</w:t>
      </w:r>
      <w:r w:rsidRPr="004F1C4C">
        <w:rPr>
          <w:sz w:val="20"/>
          <w:szCs w:val="20"/>
        </w:rPr>
        <w:t xml:space="preserve"> </w:t>
      </w:r>
      <w:r w:rsidR="005630DB" w:rsidRPr="004F1C4C">
        <w:rPr>
          <w:sz w:val="20"/>
          <w:szCs w:val="20"/>
        </w:rPr>
        <w:t>de</w:t>
      </w:r>
      <w:r w:rsidRPr="004F1C4C">
        <w:rPr>
          <w:sz w:val="20"/>
          <w:szCs w:val="20"/>
        </w:rPr>
        <w:t xml:space="preserve"> ideeën </w:t>
      </w:r>
      <w:r w:rsidR="005630DB" w:rsidRPr="004F1C4C">
        <w:rPr>
          <w:sz w:val="20"/>
          <w:szCs w:val="20"/>
        </w:rPr>
        <w:t>die er leven vorm te geven.</w:t>
      </w:r>
      <w:r w:rsidR="003173AE" w:rsidRPr="004F1C4C">
        <w:rPr>
          <w:sz w:val="20"/>
          <w:szCs w:val="20"/>
        </w:rPr>
        <w:t xml:space="preserve"> </w:t>
      </w:r>
      <w:r w:rsidR="00F40781">
        <w:rPr>
          <w:sz w:val="20"/>
          <w:szCs w:val="20"/>
        </w:rPr>
        <w:t>Tevens heeft</w:t>
      </w:r>
      <w:r w:rsidR="003173AE" w:rsidRPr="004F1C4C">
        <w:rPr>
          <w:sz w:val="20"/>
          <w:szCs w:val="20"/>
        </w:rPr>
        <w:t xml:space="preserve"> hij een paar gesprekken gehad met kerken die willen aanhaken.</w:t>
      </w:r>
    </w:p>
    <w:p w14:paraId="7DA6464A" w14:textId="77777777" w:rsidR="00474969" w:rsidRPr="004F1C4C" w:rsidRDefault="00474969" w:rsidP="004F1C4C">
      <w:pPr>
        <w:spacing w:after="0" w:line="240" w:lineRule="auto"/>
        <w:rPr>
          <w:sz w:val="20"/>
          <w:szCs w:val="20"/>
        </w:rPr>
      </w:pPr>
    </w:p>
    <w:p w14:paraId="15D66B5C" w14:textId="6267297A" w:rsidR="00474969" w:rsidRPr="004F1C4C" w:rsidRDefault="00474969" w:rsidP="004F1C4C">
      <w:pPr>
        <w:spacing w:after="0" w:line="240" w:lineRule="auto"/>
        <w:rPr>
          <w:color w:val="2F5496" w:themeColor="accent1" w:themeShade="BF"/>
          <w:u w:val="single"/>
        </w:rPr>
      </w:pPr>
      <w:r w:rsidRPr="004F1C4C">
        <w:rPr>
          <w:color w:val="2F5496" w:themeColor="accent1" w:themeShade="BF"/>
          <w:u w:val="single"/>
        </w:rPr>
        <w:t>Communicatieplan</w:t>
      </w:r>
    </w:p>
    <w:p w14:paraId="0800B5E2" w14:textId="47AEB65B" w:rsidR="00EE6E58" w:rsidRPr="004F1C4C" w:rsidRDefault="00D373C7" w:rsidP="004F1C4C">
      <w:pPr>
        <w:spacing w:after="0" w:line="240" w:lineRule="auto"/>
        <w:rPr>
          <w:sz w:val="20"/>
          <w:szCs w:val="20"/>
        </w:rPr>
      </w:pPr>
      <w:r w:rsidRPr="004F1C4C">
        <w:rPr>
          <w:sz w:val="20"/>
          <w:szCs w:val="20"/>
        </w:rPr>
        <w:t>Met het afronden van he</w:t>
      </w:r>
      <w:r w:rsidR="005630DB" w:rsidRPr="004F1C4C">
        <w:rPr>
          <w:sz w:val="20"/>
          <w:szCs w:val="20"/>
        </w:rPr>
        <w:t xml:space="preserve">t </w:t>
      </w:r>
      <w:r w:rsidR="00EE6E58" w:rsidRPr="004F1C4C">
        <w:rPr>
          <w:sz w:val="20"/>
          <w:szCs w:val="20"/>
        </w:rPr>
        <w:t>communicatieplan</w:t>
      </w:r>
      <w:r w:rsidR="005630DB" w:rsidRPr="004F1C4C">
        <w:rPr>
          <w:sz w:val="20"/>
          <w:szCs w:val="20"/>
        </w:rPr>
        <w:t xml:space="preserve"> is</w:t>
      </w:r>
      <w:r w:rsidRPr="004F1C4C">
        <w:rPr>
          <w:sz w:val="20"/>
          <w:szCs w:val="20"/>
        </w:rPr>
        <w:t xml:space="preserve"> een belangrijke stap gezet in het genereren van meer bekendheid voor </w:t>
      </w:r>
      <w:proofErr w:type="spellStart"/>
      <w:r w:rsidR="00F40781">
        <w:rPr>
          <w:sz w:val="20"/>
          <w:szCs w:val="20"/>
        </w:rPr>
        <w:t>XiE</w:t>
      </w:r>
      <w:proofErr w:type="spellEnd"/>
      <w:r w:rsidRPr="004F1C4C">
        <w:rPr>
          <w:sz w:val="20"/>
          <w:szCs w:val="20"/>
        </w:rPr>
        <w:t>.  Het plan dient als basis van waaruit verder gewerkt kan worden aan communicatie en naamsbekendheid.</w:t>
      </w:r>
      <w:r w:rsidR="00EE6E58" w:rsidRPr="004F1C4C">
        <w:rPr>
          <w:sz w:val="20"/>
          <w:szCs w:val="20"/>
        </w:rPr>
        <w:t xml:space="preserve"> </w:t>
      </w:r>
    </w:p>
    <w:p w14:paraId="7CB692CD" w14:textId="77777777" w:rsidR="00474969" w:rsidRDefault="00474969" w:rsidP="004F1C4C">
      <w:pPr>
        <w:spacing w:after="0" w:line="240" w:lineRule="auto"/>
      </w:pPr>
    </w:p>
    <w:p w14:paraId="409DB63B" w14:textId="67132C9C" w:rsidR="00474969" w:rsidRPr="004F1C4C" w:rsidRDefault="00474969" w:rsidP="004F1C4C">
      <w:pPr>
        <w:spacing w:after="0" w:line="240" w:lineRule="auto"/>
        <w:rPr>
          <w:color w:val="2F5496" w:themeColor="accent1" w:themeShade="BF"/>
          <w:u w:val="single"/>
        </w:rPr>
      </w:pPr>
      <w:r w:rsidRPr="004F1C4C">
        <w:rPr>
          <w:color w:val="2F5496" w:themeColor="accent1" w:themeShade="BF"/>
          <w:u w:val="single"/>
        </w:rPr>
        <w:t>Algemene bestuurszaken</w:t>
      </w:r>
    </w:p>
    <w:p w14:paraId="314CD289" w14:textId="73565D7B" w:rsidR="00FF47A7" w:rsidRPr="004F1C4C" w:rsidRDefault="00FF47A7" w:rsidP="004F1C4C">
      <w:pPr>
        <w:spacing w:after="0" w:line="240" w:lineRule="auto"/>
        <w:rPr>
          <w:rFonts w:eastAsia="Calibri" w:cstheme="minorHAnsi"/>
          <w:kern w:val="2"/>
          <w:sz w:val="20"/>
          <w:szCs w:val="20"/>
          <w14:ligatures w14:val="standardContextual"/>
        </w:rPr>
      </w:pPr>
      <w:r w:rsidRPr="004F1C4C">
        <w:rPr>
          <w:rFonts w:eastAsia="Calibri" w:cstheme="minorHAnsi"/>
          <w:kern w:val="2"/>
          <w:sz w:val="20"/>
          <w:szCs w:val="20"/>
          <w14:ligatures w14:val="standardContextual"/>
        </w:rPr>
        <w:t>In september is Leendert van den Dool gestart met het overdragen van het voorzitterschap aan Marleen de Lange.</w:t>
      </w:r>
      <w:r w:rsidR="00F40781">
        <w:rPr>
          <w:rFonts w:eastAsia="Calibri" w:cstheme="minorHAnsi"/>
          <w:kern w:val="2"/>
          <w:sz w:val="20"/>
          <w:szCs w:val="20"/>
          <w14:ligatures w14:val="standardContextual"/>
        </w:rPr>
        <w:t xml:space="preserve"> </w:t>
      </w:r>
      <w:r w:rsidRPr="004F1C4C">
        <w:rPr>
          <w:rFonts w:eastAsia="Calibri" w:cstheme="minorHAnsi"/>
          <w:kern w:val="2"/>
          <w:sz w:val="20"/>
          <w:szCs w:val="20"/>
          <w14:ligatures w14:val="standardContextual"/>
        </w:rPr>
        <w:t xml:space="preserve">Verder is in 2024 een start gemaakt met het opstellen van een strategisch plan waarin staat beschreven hoe we de komende jaren verder willen met </w:t>
      </w:r>
      <w:proofErr w:type="spellStart"/>
      <w:r w:rsidR="00F40781">
        <w:rPr>
          <w:rFonts w:eastAsia="Calibri" w:cstheme="minorHAnsi"/>
          <w:kern w:val="2"/>
          <w:sz w:val="20"/>
          <w:szCs w:val="20"/>
          <w14:ligatures w14:val="standardContextual"/>
        </w:rPr>
        <w:t>XiE</w:t>
      </w:r>
      <w:proofErr w:type="spellEnd"/>
      <w:r w:rsidRPr="004F1C4C">
        <w:rPr>
          <w:rFonts w:eastAsia="Calibri" w:cstheme="minorHAnsi"/>
          <w:kern w:val="2"/>
          <w:sz w:val="20"/>
          <w:szCs w:val="20"/>
          <w14:ligatures w14:val="standardContextual"/>
        </w:rPr>
        <w:t>.</w:t>
      </w:r>
    </w:p>
    <w:p w14:paraId="2C83ACF4" w14:textId="77777777" w:rsidR="00FF47A7" w:rsidRPr="004F1C4C" w:rsidRDefault="00FF47A7" w:rsidP="004F1C4C">
      <w:pPr>
        <w:spacing w:after="0" w:line="240" w:lineRule="auto"/>
        <w:rPr>
          <w:rFonts w:cstheme="minorHAnsi"/>
          <w:sz w:val="20"/>
          <w:szCs w:val="20"/>
        </w:rPr>
      </w:pPr>
    </w:p>
    <w:p w14:paraId="01FBD1E6" w14:textId="1967EDF3" w:rsidR="00625810" w:rsidRDefault="00625810" w:rsidP="004F1C4C">
      <w:pPr>
        <w:pStyle w:val="Kop2"/>
        <w:spacing w:before="0" w:line="240" w:lineRule="auto"/>
      </w:pPr>
      <w:r>
        <w:t>Activiteiten 202</w:t>
      </w:r>
      <w:r w:rsidR="00A17EED">
        <w:t>4</w:t>
      </w:r>
    </w:p>
    <w:p w14:paraId="17E533FC" w14:textId="2AA0A01B" w:rsidR="000A485B" w:rsidRPr="004F1C4C" w:rsidRDefault="00D373C7" w:rsidP="004F1C4C">
      <w:pPr>
        <w:spacing w:after="0" w:line="240" w:lineRule="auto"/>
        <w:rPr>
          <w:sz w:val="20"/>
          <w:szCs w:val="20"/>
        </w:rPr>
      </w:pPr>
      <w:r w:rsidRPr="004F1C4C">
        <w:rPr>
          <w:sz w:val="20"/>
          <w:szCs w:val="20"/>
        </w:rPr>
        <w:t>Onderstaande groepen zijn ontstaan</w:t>
      </w:r>
      <w:r w:rsidR="004F1C4C" w:rsidRPr="004F1C4C">
        <w:rPr>
          <w:sz w:val="20"/>
          <w:szCs w:val="20"/>
        </w:rPr>
        <w:t xml:space="preserve"> en in het afgelopen jaar voortgezet </w:t>
      </w:r>
      <w:r w:rsidRPr="004F1C4C">
        <w:rPr>
          <w:sz w:val="20"/>
          <w:szCs w:val="20"/>
        </w:rPr>
        <w:t>door een samenwerking van</w:t>
      </w:r>
      <w:r w:rsidR="000A485B" w:rsidRPr="004F1C4C">
        <w:rPr>
          <w:sz w:val="20"/>
          <w:szCs w:val="20"/>
        </w:rPr>
        <w:t xml:space="preserve"> onze coördinator </w:t>
      </w:r>
      <w:r w:rsidRPr="004F1C4C">
        <w:rPr>
          <w:sz w:val="20"/>
          <w:szCs w:val="20"/>
        </w:rPr>
        <w:t>met mensen die kwamen met een idee.</w:t>
      </w:r>
    </w:p>
    <w:p w14:paraId="70640504" w14:textId="69E2E944" w:rsidR="0092471B" w:rsidRPr="004F1C4C" w:rsidRDefault="0092471B" w:rsidP="004F1C4C">
      <w:pPr>
        <w:pStyle w:val="Lijstalinea"/>
        <w:numPr>
          <w:ilvl w:val="0"/>
          <w:numId w:val="9"/>
        </w:numPr>
        <w:spacing w:after="0" w:line="240" w:lineRule="auto"/>
        <w:rPr>
          <w:rFonts w:ascii="Verdana" w:eastAsia="Calibri" w:hAnsi="Verdana" w:cs="Calibri"/>
          <w:i/>
          <w:iCs/>
          <w:sz w:val="20"/>
          <w:szCs w:val="20"/>
          <w:lang w:eastAsia="en-GB"/>
        </w:rPr>
      </w:pPr>
      <w:r w:rsidRPr="004F1C4C">
        <w:rPr>
          <w:rFonts w:ascii="Calibri" w:eastAsia="Calibri" w:hAnsi="Calibri" w:cs="Calibri"/>
          <w:i/>
          <w:iCs/>
          <w:sz w:val="20"/>
          <w:szCs w:val="20"/>
          <w:lang w:eastAsia="en-GB"/>
        </w:rPr>
        <w:t>Werkgroep Grote Opdracht in Kleine Stappen</w:t>
      </w:r>
    </w:p>
    <w:p w14:paraId="411BD468" w14:textId="03BA18E5" w:rsidR="00857584" w:rsidRPr="004F1C4C" w:rsidRDefault="00E62B8A" w:rsidP="004F1C4C">
      <w:pPr>
        <w:pStyle w:val="Lijstalinea"/>
        <w:spacing w:after="0" w:line="240" w:lineRule="auto"/>
        <w:rPr>
          <w:rFonts w:eastAsia="Calibri" w:cstheme="minorHAnsi"/>
          <w:sz w:val="20"/>
          <w:szCs w:val="20"/>
          <w:lang w:eastAsia="en-GB"/>
        </w:rPr>
      </w:pPr>
      <w:r w:rsidRPr="004F1C4C">
        <w:rPr>
          <w:sz w:val="20"/>
          <w:szCs w:val="20"/>
        </w:rPr>
        <w:t>Een beweging die steeds meer Enschedese christenen hoopt te inspireren om op eenvoudige wijze het evangelie te delen, onder meer door twee keer per jaar een toerustingsavond te houden</w:t>
      </w:r>
      <w:r w:rsidRPr="004F1C4C">
        <w:rPr>
          <w:rFonts w:eastAsia="Calibri" w:cstheme="minorHAnsi"/>
          <w:sz w:val="20"/>
          <w:szCs w:val="20"/>
          <w:lang w:eastAsia="en-GB"/>
        </w:rPr>
        <w:t>.</w:t>
      </w:r>
    </w:p>
    <w:p w14:paraId="6AD72C69" w14:textId="082EBD17" w:rsidR="00E62B8A" w:rsidRPr="004F1C4C" w:rsidRDefault="00B02488" w:rsidP="004F1C4C">
      <w:pPr>
        <w:pStyle w:val="Lijstalinea"/>
        <w:numPr>
          <w:ilvl w:val="0"/>
          <w:numId w:val="9"/>
        </w:numPr>
        <w:spacing w:after="0" w:line="240" w:lineRule="auto"/>
        <w:rPr>
          <w:sz w:val="20"/>
          <w:szCs w:val="20"/>
        </w:rPr>
      </w:pPr>
      <w:r w:rsidRPr="004F1C4C">
        <w:rPr>
          <w:i/>
          <w:iCs/>
          <w:sz w:val="20"/>
          <w:szCs w:val="20"/>
        </w:rPr>
        <w:t>Christelijke Enschedese Ondernemers</w:t>
      </w:r>
      <w:r w:rsidR="00E62B8A" w:rsidRPr="004F1C4C">
        <w:rPr>
          <w:i/>
          <w:iCs/>
          <w:sz w:val="20"/>
          <w:szCs w:val="20"/>
        </w:rPr>
        <w:t xml:space="preserve"> (CEO)</w:t>
      </w:r>
    </w:p>
    <w:p w14:paraId="2638B8AA" w14:textId="4ECF8081" w:rsidR="00B02488" w:rsidRDefault="00B02488" w:rsidP="004F1C4C">
      <w:pPr>
        <w:pStyle w:val="Lijstalinea"/>
        <w:spacing w:after="0" w:line="240" w:lineRule="auto"/>
        <w:rPr>
          <w:sz w:val="20"/>
          <w:szCs w:val="20"/>
        </w:rPr>
      </w:pPr>
      <w:r w:rsidRPr="004F1C4C">
        <w:rPr>
          <w:sz w:val="20"/>
          <w:szCs w:val="20"/>
        </w:rPr>
        <w:t xml:space="preserve">Een ondernemerscontact dat maandelijks samenkomt en wil kijken hoe zij de kerk van Jezus Christus in Enschede kunnen dienen. </w:t>
      </w:r>
    </w:p>
    <w:p w14:paraId="3BD3DFF4" w14:textId="74AE37B5" w:rsidR="009137F1" w:rsidRPr="004F1C4C" w:rsidRDefault="009137F1" w:rsidP="009137F1">
      <w:pPr>
        <w:pStyle w:val="Lijstalinea"/>
        <w:numPr>
          <w:ilvl w:val="0"/>
          <w:numId w:val="9"/>
        </w:numPr>
        <w:spacing w:after="0" w:line="240" w:lineRule="auto"/>
        <w:rPr>
          <w:sz w:val="20"/>
          <w:szCs w:val="20"/>
        </w:rPr>
      </w:pPr>
      <w:r>
        <w:rPr>
          <w:i/>
          <w:iCs/>
          <w:sz w:val="20"/>
          <w:szCs w:val="20"/>
        </w:rPr>
        <w:t>Voorgangersontmoeting</w:t>
      </w:r>
    </w:p>
    <w:p w14:paraId="4B26CA6C" w14:textId="035CBF54" w:rsidR="009137F1" w:rsidRPr="004F1C4C" w:rsidRDefault="009137F1" w:rsidP="009137F1">
      <w:pPr>
        <w:pStyle w:val="Lijstalinea"/>
        <w:spacing w:after="0" w:line="240" w:lineRule="auto"/>
        <w:rPr>
          <w:sz w:val="20"/>
          <w:szCs w:val="20"/>
        </w:rPr>
      </w:pPr>
      <w:r>
        <w:rPr>
          <w:sz w:val="20"/>
          <w:szCs w:val="20"/>
        </w:rPr>
        <w:t xml:space="preserve">Op initiatief van één van de predikanten is een voorgangersontmoeting ontstaan waarbij kerken om beurten de andere voorgangers ontvangen voor een lunch, waarin met elkaar wordt gedeeld wat er speelt en samen wordt gebeden voor de kerk en de stad. </w:t>
      </w:r>
    </w:p>
    <w:p w14:paraId="0981B30D" w14:textId="504400CE" w:rsidR="00D373C7" w:rsidRDefault="00D373C7" w:rsidP="004F1C4C">
      <w:pPr>
        <w:spacing w:after="0" w:line="240" w:lineRule="auto"/>
        <w:rPr>
          <w:sz w:val="20"/>
          <w:szCs w:val="20"/>
        </w:rPr>
      </w:pPr>
      <w:r w:rsidRPr="004F1C4C">
        <w:rPr>
          <w:sz w:val="20"/>
          <w:szCs w:val="20"/>
        </w:rPr>
        <w:t xml:space="preserve">In de bijlage beschrijft Jan-Willem waarbij hij als coördinator van </w:t>
      </w:r>
      <w:proofErr w:type="spellStart"/>
      <w:r w:rsidR="00F40781">
        <w:rPr>
          <w:sz w:val="20"/>
          <w:szCs w:val="20"/>
        </w:rPr>
        <w:t>XiE</w:t>
      </w:r>
      <w:proofErr w:type="spellEnd"/>
      <w:r w:rsidRPr="004F1C4C">
        <w:rPr>
          <w:sz w:val="20"/>
          <w:szCs w:val="20"/>
        </w:rPr>
        <w:t xml:space="preserve"> nog meer bij betrokken is geweest.</w:t>
      </w:r>
      <w:r w:rsidR="000846AB" w:rsidRPr="004F1C4C">
        <w:rPr>
          <w:sz w:val="20"/>
          <w:szCs w:val="20"/>
        </w:rPr>
        <w:t xml:space="preserve"> Jan-Willem heeft regelmatig contact met de voorzitter van </w:t>
      </w:r>
      <w:proofErr w:type="spellStart"/>
      <w:r w:rsidR="00F40781">
        <w:rPr>
          <w:sz w:val="20"/>
          <w:szCs w:val="20"/>
        </w:rPr>
        <w:t>XiE</w:t>
      </w:r>
      <w:proofErr w:type="spellEnd"/>
      <w:r w:rsidR="000846AB" w:rsidRPr="004F1C4C">
        <w:rPr>
          <w:sz w:val="20"/>
          <w:szCs w:val="20"/>
        </w:rPr>
        <w:t xml:space="preserve"> om zaken af te stemmen en door te spreken. </w:t>
      </w:r>
    </w:p>
    <w:p w14:paraId="12237260" w14:textId="77777777" w:rsidR="004F1C4C" w:rsidRPr="004F1C4C" w:rsidRDefault="004F1C4C" w:rsidP="004F1C4C">
      <w:pPr>
        <w:spacing w:after="0" w:line="240" w:lineRule="auto"/>
        <w:rPr>
          <w:sz w:val="20"/>
          <w:szCs w:val="20"/>
        </w:rPr>
      </w:pPr>
    </w:p>
    <w:p w14:paraId="0A1A3AAC" w14:textId="5E897C10" w:rsidR="00E702F6" w:rsidRDefault="00436CE5" w:rsidP="004F1C4C">
      <w:pPr>
        <w:pStyle w:val="Kop1"/>
        <w:spacing w:before="0" w:line="240" w:lineRule="auto"/>
      </w:pPr>
      <w:r>
        <w:t>Beleids</w:t>
      </w:r>
      <w:r w:rsidR="00E62B8A">
        <w:t>voornemens</w:t>
      </w:r>
      <w:r w:rsidR="004F1C4C">
        <w:t xml:space="preserve"> 2025</w:t>
      </w:r>
    </w:p>
    <w:p w14:paraId="6A31B371" w14:textId="06D970D8" w:rsidR="00E62B8A" w:rsidRDefault="00E62B8A" w:rsidP="004F1C4C">
      <w:pPr>
        <w:pStyle w:val="Lijstalinea"/>
        <w:numPr>
          <w:ilvl w:val="0"/>
          <w:numId w:val="10"/>
        </w:numPr>
        <w:spacing w:after="0" w:line="240" w:lineRule="auto"/>
        <w:rPr>
          <w:rFonts w:ascii="Calibri" w:eastAsia="Times New Roman" w:hAnsi="Calibri" w:cs="Times New Roman"/>
          <w:i/>
          <w:iCs/>
          <w:lang w:eastAsia="nl-NL"/>
        </w:rPr>
      </w:pPr>
      <w:r w:rsidRPr="00E62B8A">
        <w:rPr>
          <w:rFonts w:ascii="Calibri" w:eastAsia="Times New Roman" w:hAnsi="Calibri" w:cs="Times New Roman"/>
          <w:i/>
          <w:iCs/>
          <w:lang w:eastAsia="nl-NL"/>
        </w:rPr>
        <w:t>Speerpunt 202</w:t>
      </w:r>
      <w:r w:rsidR="00A17EED">
        <w:rPr>
          <w:rFonts w:ascii="Calibri" w:eastAsia="Times New Roman" w:hAnsi="Calibri" w:cs="Times New Roman"/>
          <w:i/>
          <w:iCs/>
          <w:lang w:eastAsia="nl-NL"/>
        </w:rPr>
        <w:t>5</w:t>
      </w:r>
      <w:r w:rsidRPr="00E62B8A">
        <w:rPr>
          <w:rFonts w:ascii="Calibri" w:eastAsia="Times New Roman" w:hAnsi="Calibri" w:cs="Times New Roman"/>
          <w:i/>
          <w:iCs/>
          <w:lang w:eastAsia="nl-NL"/>
        </w:rPr>
        <w:t xml:space="preserve"> is communicatie </w:t>
      </w:r>
      <w:r w:rsidR="005630DB">
        <w:rPr>
          <w:rFonts w:ascii="Calibri" w:eastAsia="Times New Roman" w:hAnsi="Calibri" w:cs="Times New Roman"/>
          <w:i/>
          <w:iCs/>
          <w:lang w:eastAsia="nl-NL"/>
        </w:rPr>
        <w:t xml:space="preserve">vormgeven met hulp van </w:t>
      </w:r>
      <w:r w:rsidR="00F40781">
        <w:rPr>
          <w:rFonts w:ascii="Calibri" w:eastAsia="Times New Roman" w:hAnsi="Calibri" w:cs="Times New Roman"/>
          <w:i/>
          <w:iCs/>
          <w:lang w:eastAsia="nl-NL"/>
        </w:rPr>
        <w:t xml:space="preserve">de adviseurs van </w:t>
      </w:r>
      <w:proofErr w:type="spellStart"/>
      <w:r w:rsidR="005630DB">
        <w:rPr>
          <w:rFonts w:ascii="Calibri" w:eastAsia="Times New Roman" w:hAnsi="Calibri" w:cs="Times New Roman"/>
          <w:i/>
          <w:iCs/>
          <w:lang w:eastAsia="nl-NL"/>
        </w:rPr>
        <w:t>Comyo</w:t>
      </w:r>
      <w:r w:rsidR="003173AE">
        <w:rPr>
          <w:rFonts w:ascii="Calibri" w:eastAsia="Times New Roman" w:hAnsi="Calibri" w:cs="Times New Roman"/>
          <w:i/>
          <w:iCs/>
          <w:lang w:eastAsia="nl-NL"/>
        </w:rPr>
        <w:t>o</w:t>
      </w:r>
      <w:proofErr w:type="spellEnd"/>
    </w:p>
    <w:p w14:paraId="73947EDB" w14:textId="4FF85123" w:rsidR="005630DB" w:rsidRDefault="005630DB" w:rsidP="004F1C4C">
      <w:pPr>
        <w:pStyle w:val="Lijstalinea"/>
        <w:numPr>
          <w:ilvl w:val="0"/>
          <w:numId w:val="10"/>
        </w:numPr>
        <w:spacing w:after="0" w:line="240" w:lineRule="auto"/>
        <w:rPr>
          <w:rFonts w:ascii="Calibri" w:eastAsia="Times New Roman" w:hAnsi="Calibri" w:cs="Times New Roman"/>
          <w:i/>
          <w:iCs/>
          <w:lang w:eastAsia="nl-NL"/>
        </w:rPr>
      </w:pPr>
      <w:r>
        <w:rPr>
          <w:rFonts w:ascii="Calibri" w:eastAsia="Times New Roman" w:hAnsi="Calibri" w:cs="Times New Roman"/>
          <w:i/>
          <w:iCs/>
          <w:lang w:eastAsia="nl-NL"/>
        </w:rPr>
        <w:t>Zoeken van een communicatiedeskundige</w:t>
      </w:r>
    </w:p>
    <w:p w14:paraId="044D91B2" w14:textId="63FEBE29" w:rsidR="005630DB" w:rsidRPr="00E62B8A" w:rsidRDefault="005630DB" w:rsidP="004F1C4C">
      <w:pPr>
        <w:pStyle w:val="Lijstalinea"/>
        <w:numPr>
          <w:ilvl w:val="0"/>
          <w:numId w:val="10"/>
        </w:numPr>
        <w:spacing w:after="0" w:line="240" w:lineRule="auto"/>
        <w:rPr>
          <w:rFonts w:ascii="Calibri" w:eastAsia="Times New Roman" w:hAnsi="Calibri" w:cs="Times New Roman"/>
          <w:i/>
          <w:iCs/>
          <w:lang w:eastAsia="nl-NL"/>
        </w:rPr>
      </w:pPr>
      <w:r>
        <w:rPr>
          <w:rFonts w:ascii="Calibri" w:eastAsia="Times New Roman" w:hAnsi="Calibri" w:cs="Times New Roman"/>
          <w:i/>
          <w:iCs/>
          <w:lang w:eastAsia="nl-NL"/>
        </w:rPr>
        <w:t>Zoeken van een nieuw bestuurslid</w:t>
      </w:r>
      <w:r w:rsidR="00F40781">
        <w:rPr>
          <w:rFonts w:ascii="Calibri" w:eastAsia="Times New Roman" w:hAnsi="Calibri" w:cs="Times New Roman"/>
          <w:i/>
          <w:iCs/>
          <w:lang w:eastAsia="nl-NL"/>
        </w:rPr>
        <w:t xml:space="preserve"> of -leden</w:t>
      </w:r>
    </w:p>
    <w:p w14:paraId="17E62E94" w14:textId="7F5DE3C7" w:rsidR="00E62B8A" w:rsidRPr="00E62B8A" w:rsidRDefault="000A485B" w:rsidP="004F1C4C">
      <w:pPr>
        <w:pStyle w:val="Lijstalinea"/>
        <w:numPr>
          <w:ilvl w:val="0"/>
          <w:numId w:val="10"/>
        </w:numPr>
        <w:spacing w:after="0" w:line="240" w:lineRule="auto"/>
        <w:rPr>
          <w:rFonts w:cstheme="minorHAnsi"/>
          <w:i/>
          <w:iCs/>
        </w:rPr>
      </w:pPr>
      <w:r>
        <w:rPr>
          <w:rFonts w:cstheme="minorHAnsi"/>
          <w:i/>
          <w:iCs/>
        </w:rPr>
        <w:t xml:space="preserve">Het </w:t>
      </w:r>
      <w:r w:rsidR="005630DB">
        <w:rPr>
          <w:rFonts w:cstheme="minorHAnsi"/>
          <w:i/>
          <w:iCs/>
        </w:rPr>
        <w:t>communiceren</w:t>
      </w:r>
      <w:r>
        <w:rPr>
          <w:rFonts w:cstheme="minorHAnsi"/>
          <w:i/>
          <w:iCs/>
        </w:rPr>
        <w:t xml:space="preserve"> van </w:t>
      </w:r>
      <w:r w:rsidR="005C01EF">
        <w:rPr>
          <w:rFonts w:cstheme="minorHAnsi"/>
          <w:i/>
          <w:iCs/>
        </w:rPr>
        <w:t>s</w:t>
      </w:r>
      <w:r w:rsidR="00E62B8A" w:rsidRPr="00E62B8A">
        <w:rPr>
          <w:rFonts w:cstheme="minorHAnsi"/>
          <w:i/>
          <w:iCs/>
        </w:rPr>
        <w:t>trategisch beleid voor de komende 4 jaar</w:t>
      </w:r>
    </w:p>
    <w:p w14:paraId="7495A985" w14:textId="77777777" w:rsidR="00E62B8A" w:rsidRPr="00E62B8A" w:rsidRDefault="00E62B8A" w:rsidP="004F1C4C">
      <w:pPr>
        <w:pStyle w:val="Lijstalinea"/>
        <w:numPr>
          <w:ilvl w:val="0"/>
          <w:numId w:val="10"/>
        </w:numPr>
        <w:spacing w:after="0" w:line="240" w:lineRule="auto"/>
        <w:rPr>
          <w:rFonts w:cstheme="minorHAnsi"/>
          <w:i/>
          <w:iCs/>
        </w:rPr>
      </w:pPr>
      <w:r w:rsidRPr="00E62B8A">
        <w:rPr>
          <w:rFonts w:cstheme="minorHAnsi"/>
          <w:i/>
          <w:iCs/>
        </w:rPr>
        <w:t>Huishoudelijk reglement opstellen</w:t>
      </w:r>
    </w:p>
    <w:p w14:paraId="4B38B044" w14:textId="0BF98737" w:rsidR="000C7850" w:rsidRDefault="000A485B" w:rsidP="004F1C4C">
      <w:pPr>
        <w:pStyle w:val="Lijstalinea"/>
        <w:numPr>
          <w:ilvl w:val="0"/>
          <w:numId w:val="10"/>
        </w:numPr>
        <w:spacing w:after="0" w:line="240" w:lineRule="auto"/>
      </w:pPr>
      <w:r w:rsidRPr="000846AB">
        <w:rPr>
          <w:i/>
          <w:iCs/>
        </w:rPr>
        <w:t xml:space="preserve">Het beleggen van een </w:t>
      </w:r>
      <w:proofErr w:type="spellStart"/>
      <w:r w:rsidR="005C01EF" w:rsidRPr="000846AB">
        <w:rPr>
          <w:i/>
          <w:iCs/>
        </w:rPr>
        <w:t>i</w:t>
      </w:r>
      <w:r w:rsidR="000C7850" w:rsidRPr="000846AB">
        <w:rPr>
          <w:i/>
          <w:iCs/>
        </w:rPr>
        <w:t>nspiratiedag</w:t>
      </w:r>
      <w:proofErr w:type="spellEnd"/>
      <w:r w:rsidR="000C7850" w:rsidRPr="000846AB">
        <w:rPr>
          <w:i/>
          <w:iCs/>
        </w:rPr>
        <w:t xml:space="preserve"> </w:t>
      </w:r>
    </w:p>
    <w:p w14:paraId="68957C13" w14:textId="33287285" w:rsidR="00F259FE" w:rsidRDefault="00F259FE">
      <w:r>
        <w:br w:type="page"/>
      </w:r>
    </w:p>
    <w:p w14:paraId="31BE36BA" w14:textId="77777777" w:rsidR="00F30502" w:rsidRDefault="00F30502" w:rsidP="004F1C4C">
      <w:pPr>
        <w:pStyle w:val="Lijstalinea"/>
        <w:spacing w:after="0" w:line="240" w:lineRule="auto"/>
      </w:pPr>
    </w:p>
    <w:bookmarkEnd w:id="0"/>
    <w:p w14:paraId="6E94C3EA" w14:textId="5DC5592A" w:rsidR="00F259FE" w:rsidRDefault="00F259FE" w:rsidP="00F259FE">
      <w:pPr>
        <w:pStyle w:val="Kop1"/>
        <w:rPr>
          <w:b/>
          <w:bCs/>
          <w:sz w:val="28"/>
          <w:szCs w:val="28"/>
        </w:rPr>
      </w:pPr>
      <w:r w:rsidRPr="008343B1">
        <w:rPr>
          <w:rFonts w:ascii="Calibri" w:eastAsia="Arial Unicode MS" w:hAnsi="Calibri" w:cs="Calibri"/>
          <w:noProof/>
          <w:color w:val="7B7B7B" w:themeColor="accent3" w:themeShade="BF"/>
          <w:sz w:val="20"/>
          <w:szCs w:val="22"/>
          <w:lang w:eastAsia="nl-NL"/>
        </w:rPr>
        <w:drawing>
          <wp:anchor distT="0" distB="0" distL="114300" distR="114300" simplePos="0" relativeHeight="251661312" behindDoc="0" locked="0" layoutInCell="1" allowOverlap="1" wp14:anchorId="1AFCBD97" wp14:editId="6D02050C">
            <wp:simplePos x="0" y="0"/>
            <wp:positionH relativeFrom="column">
              <wp:posOffset>4572000</wp:posOffset>
            </wp:positionH>
            <wp:positionV relativeFrom="paragraph">
              <wp:posOffset>-556260</wp:posOffset>
            </wp:positionV>
            <wp:extent cx="1550035" cy="1028065"/>
            <wp:effectExtent l="0" t="0" r="0" b="0"/>
            <wp:wrapNone/>
            <wp:docPr id="349862281" name="Afbeelding 34986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 r="49486" b="54520"/>
                    <a:stretch/>
                  </pic:blipFill>
                  <pic:spPr bwMode="auto">
                    <a:xfrm>
                      <a:off x="0" y="0"/>
                      <a:ext cx="1550035" cy="1028065"/>
                    </a:xfrm>
                    <a:prstGeom prst="rect">
                      <a:avLst/>
                    </a:prstGeom>
                    <a:noFill/>
                    <a:ln>
                      <a:noFill/>
                    </a:ln>
                    <a:extLst>
                      <a:ext uri="{53640926-AAD7-44D8-BBD7-CCE9431645EC}">
                        <a14:shadowObscured xmlns:a14="http://schemas.microsoft.com/office/drawing/2010/main"/>
                      </a:ext>
                    </a:extLst>
                  </pic:spPr>
                </pic:pic>
              </a:graphicData>
            </a:graphic>
          </wp:anchor>
        </w:drawing>
      </w:r>
      <w:r>
        <w:rPr>
          <w:b/>
          <w:bCs/>
          <w:sz w:val="28"/>
          <w:szCs w:val="28"/>
        </w:rPr>
        <w:t>Verslag van de coördinator 2</w:t>
      </w:r>
      <w:r w:rsidRPr="004F1C4C">
        <w:rPr>
          <w:b/>
          <w:bCs/>
          <w:sz w:val="28"/>
          <w:szCs w:val="28"/>
        </w:rPr>
        <w:t>024</w:t>
      </w:r>
      <w:r>
        <w:rPr>
          <w:b/>
          <w:bCs/>
          <w:sz w:val="28"/>
          <w:szCs w:val="28"/>
        </w:rPr>
        <w:tab/>
      </w:r>
    </w:p>
    <w:p w14:paraId="3ECB5EB3" w14:textId="4B614B5B" w:rsidR="00F259FE" w:rsidRPr="004F1C4C" w:rsidRDefault="00F259FE" w:rsidP="00F259FE">
      <w:r>
        <w:tab/>
      </w:r>
      <w:r>
        <w:tab/>
      </w:r>
      <w:r>
        <w:tab/>
      </w:r>
      <w:r>
        <w:tab/>
      </w:r>
      <w:r>
        <w:tab/>
      </w:r>
      <w:r>
        <w:tab/>
      </w:r>
    </w:p>
    <w:p w14:paraId="47C230AE" w14:textId="7EAB7664" w:rsidR="00F30502" w:rsidRDefault="0024074D" w:rsidP="0024074D">
      <w:pPr>
        <w:spacing w:after="0" w:line="240" w:lineRule="auto"/>
      </w:pPr>
      <w:r>
        <w:t xml:space="preserve">In overleg met het bestuur heeft de </w:t>
      </w:r>
      <w:r w:rsidR="00A3290C">
        <w:t>coördinator</w:t>
      </w:r>
      <w:r>
        <w:t xml:space="preserve"> 3 prioriteiten gesteld van initiatieven die in 2024 </w:t>
      </w:r>
      <w:r w:rsidR="00A3290C">
        <w:t xml:space="preserve">de aandacht hebben gekregen volgens de uitgangspunten van Verbinden, Inspireren en Aanjagen. </w:t>
      </w:r>
    </w:p>
    <w:p w14:paraId="45FF00B1" w14:textId="77777777" w:rsidR="00A3290C" w:rsidRDefault="00A3290C" w:rsidP="0024074D">
      <w:pPr>
        <w:spacing w:after="0" w:line="240" w:lineRule="auto"/>
      </w:pPr>
    </w:p>
    <w:p w14:paraId="2FF2EAD8" w14:textId="3BAE226F" w:rsidR="00A3290C" w:rsidRDefault="00A3290C" w:rsidP="00E31F10">
      <w:pPr>
        <w:pStyle w:val="Kop3"/>
      </w:pPr>
      <w:r>
        <w:t>House of Joy</w:t>
      </w:r>
    </w:p>
    <w:p w14:paraId="4B5670DA" w14:textId="5D9483EF" w:rsidR="00A3290C" w:rsidRDefault="00E31F10" w:rsidP="00A3290C">
      <w:pPr>
        <w:spacing w:after="0" w:line="240" w:lineRule="auto"/>
      </w:pPr>
      <w:r>
        <w:t xml:space="preserve">Vanaf januari 2024 is een taalcafé gestart in de faciliteiten van het COA bij de noodopvang voor vluchtelingen op het vliegveld. Eén dagdeel per week waren hier meerdere vrijwilligers vanuit verschillende kerken aanwezig om met de vluchtelingen om te oefenen met de Nederlandse taal en van daaruit te zien wat er verder uit het contact kan komen. Meerdere vluchtelingen hebben van hier uit aansluiting gevonden bij een kerk of een </w:t>
      </w:r>
      <w:proofErr w:type="spellStart"/>
      <w:r>
        <w:t>bijbelstudie</w:t>
      </w:r>
      <w:proofErr w:type="spellEnd"/>
      <w:r>
        <w:t xml:space="preserve">. </w:t>
      </w:r>
      <w:r w:rsidR="00CC42AE">
        <w:t xml:space="preserve">Bedoeling was en is om onder de vlag van stichting Gave te komen tot een zelfstandige locatie House of Joy. Met de opening van het nieuwe AZC per 15 november zijn de activiteiten op de vliegbasis gestopt en hebben in 2025 op andere locaties een vervolg gekregen. </w:t>
      </w:r>
    </w:p>
    <w:p w14:paraId="116A5C89" w14:textId="61A27D0E" w:rsidR="00CC42AE" w:rsidRDefault="00CC42AE" w:rsidP="00A3290C">
      <w:pPr>
        <w:spacing w:after="0" w:line="240" w:lineRule="auto"/>
      </w:pPr>
      <w:r>
        <w:t xml:space="preserve">In samenwerking met de </w:t>
      </w:r>
      <w:proofErr w:type="spellStart"/>
      <w:r>
        <w:t>Maranathakerk</w:t>
      </w:r>
      <w:proofErr w:type="spellEnd"/>
      <w:r>
        <w:t xml:space="preserve">, Renatakerk en Lasonderkerk is in december een kerstactiviteit georganiseerd met onder meer een levende kerststal. Helaas was de aanloop op dat moment nog niet erg groot. </w:t>
      </w:r>
    </w:p>
    <w:p w14:paraId="48BE5DED" w14:textId="77777777" w:rsidR="00A3290C" w:rsidRDefault="00A3290C" w:rsidP="00A3290C">
      <w:pPr>
        <w:pStyle w:val="Lijstalinea"/>
        <w:spacing w:after="0" w:line="240" w:lineRule="auto"/>
        <w:ind w:left="360"/>
      </w:pPr>
    </w:p>
    <w:p w14:paraId="1E67066F" w14:textId="3D4DFCB1" w:rsidR="00A3290C" w:rsidRDefault="00A3290C" w:rsidP="00E31F10">
      <w:pPr>
        <w:pStyle w:val="Kop3"/>
      </w:pPr>
      <w:r>
        <w:t xml:space="preserve">Twente </w:t>
      </w:r>
      <w:proofErr w:type="spellStart"/>
      <w:r>
        <w:t>Arise</w:t>
      </w:r>
      <w:proofErr w:type="spellEnd"/>
    </w:p>
    <w:p w14:paraId="4DBFC25A" w14:textId="1359BA82" w:rsidR="00A3290C" w:rsidRDefault="00CC42AE" w:rsidP="00A3290C">
      <w:r>
        <w:t xml:space="preserve">Vanaf januari 2024 is toegewerkt naar een </w:t>
      </w:r>
      <w:r w:rsidR="00DF2BE3">
        <w:t>eerste grote</w:t>
      </w:r>
      <w:r>
        <w:t xml:space="preserve"> evangelisatiecampagne in de </w:t>
      </w:r>
      <w:proofErr w:type="spellStart"/>
      <w:r>
        <w:t>Diekmanhal</w:t>
      </w:r>
      <w:proofErr w:type="spellEnd"/>
      <w:r>
        <w:t xml:space="preserve">. </w:t>
      </w:r>
      <w:r w:rsidR="00DF2BE3">
        <w:t xml:space="preserve">Totaal 23 kerken uit Twente waarvan 8 uit Enschede hebben hierin samengewerkt. </w:t>
      </w:r>
      <w:r w:rsidR="00BE6CC8">
        <w:t xml:space="preserve">Voorafgaande aan de campagne is drie weken lang elke dag geëvangeliseerd. </w:t>
      </w:r>
      <w:r w:rsidR="00DF2BE3">
        <w:t xml:space="preserve">Drie avonden lang was er een programma met muziek en evangelieverkondiging dat door honderden mensen bezocht is en waar 100+ keuzes voor Jezus zijn gemaakt. </w:t>
      </w:r>
      <w:r w:rsidR="00BE6CC8">
        <w:t xml:space="preserve">Voor en na de tijd zijn kerken ondersteund om nieuwe mensen zo goed mogelijk op te vangen. </w:t>
      </w:r>
    </w:p>
    <w:p w14:paraId="09BBD4B2" w14:textId="1F726E62" w:rsidR="00A3290C" w:rsidRDefault="00A3290C" w:rsidP="00E31F10">
      <w:pPr>
        <w:pStyle w:val="Kop3"/>
      </w:pPr>
      <w:proofErr w:type="spellStart"/>
      <w:r>
        <w:t>Lighthouse</w:t>
      </w:r>
      <w:proofErr w:type="spellEnd"/>
    </w:p>
    <w:p w14:paraId="126D18DB" w14:textId="67889FCB" w:rsidR="00A3290C" w:rsidRDefault="00BE6CC8" w:rsidP="00A3290C">
      <w:r>
        <w:t xml:space="preserve">Het idee van een christelijke ontmoetingsplek in het centrum van Enschede is voor het eerst </w:t>
      </w:r>
      <w:proofErr w:type="spellStart"/>
      <w:r>
        <w:t>gepitcht</w:t>
      </w:r>
      <w:proofErr w:type="spellEnd"/>
      <w:r>
        <w:t xml:space="preserve"> op de </w:t>
      </w:r>
      <w:proofErr w:type="spellStart"/>
      <w:r>
        <w:t>XiE</w:t>
      </w:r>
      <w:proofErr w:type="spellEnd"/>
      <w:r>
        <w:t xml:space="preserve"> </w:t>
      </w:r>
      <w:proofErr w:type="spellStart"/>
      <w:r>
        <w:t>inspiratiedag</w:t>
      </w:r>
      <w:proofErr w:type="spellEnd"/>
      <w:r>
        <w:t xml:space="preserve"> 4 november 2023. Hieruit is een werkgroep ontstaan die meerdere voorbereidingsbijeenkomsten heeft gehouden. De ideeën zijn uitgewerkt in een missie- en visiedocument en er is een huisstijl ontwikkeld. Eind 2024 is er een stichting ingeschreven bij de KvK en is er een eerste grote gift ontvangen zodat januari 2025 de openbare </w:t>
      </w:r>
      <w:proofErr w:type="spellStart"/>
      <w:r>
        <w:t>launchbijeenkomst</w:t>
      </w:r>
      <w:proofErr w:type="spellEnd"/>
      <w:r>
        <w:t xml:space="preserve"> kon worden gehouden. </w:t>
      </w:r>
    </w:p>
    <w:p w14:paraId="3A58ECD5" w14:textId="77777777" w:rsidR="009137F1" w:rsidRDefault="009137F1" w:rsidP="00A3290C"/>
    <w:p w14:paraId="48AD733E" w14:textId="2946C497" w:rsidR="009137F1" w:rsidRDefault="009137F1" w:rsidP="009137F1">
      <w:pPr>
        <w:pStyle w:val="Kop1"/>
        <w:rPr>
          <w:b/>
          <w:bCs/>
          <w:sz w:val="28"/>
          <w:szCs w:val="28"/>
        </w:rPr>
      </w:pPr>
      <w:r>
        <w:rPr>
          <w:b/>
          <w:bCs/>
          <w:sz w:val="28"/>
          <w:szCs w:val="28"/>
        </w:rPr>
        <w:t>Jaarplan coördinator 2025</w:t>
      </w:r>
    </w:p>
    <w:p w14:paraId="412AE25F" w14:textId="77777777" w:rsidR="009137F1" w:rsidRPr="004F1C4C" w:rsidRDefault="009137F1" w:rsidP="009137F1">
      <w:r>
        <w:tab/>
      </w:r>
      <w:r>
        <w:tab/>
      </w:r>
      <w:r>
        <w:tab/>
      </w:r>
      <w:r>
        <w:tab/>
      </w:r>
      <w:r>
        <w:tab/>
      </w:r>
      <w:r>
        <w:tab/>
      </w:r>
    </w:p>
    <w:p w14:paraId="253B2FFA" w14:textId="77777777" w:rsidR="009137F1" w:rsidRDefault="009137F1" w:rsidP="009137F1">
      <w:pPr>
        <w:spacing w:after="0" w:line="240" w:lineRule="auto"/>
      </w:pPr>
      <w:r>
        <w:t xml:space="preserve">In overleg met het bestuur heeft de coördinator 3 prioriteiten gesteld van initiatieven die in 2024 de aandacht hebben gekregen volgens de uitgangspunten van Verbinden, Inspireren en Aanjagen. </w:t>
      </w:r>
    </w:p>
    <w:p w14:paraId="6AAC5F03" w14:textId="77777777" w:rsidR="009137F1" w:rsidRDefault="009137F1" w:rsidP="009137F1">
      <w:pPr>
        <w:spacing w:after="0" w:line="240" w:lineRule="auto"/>
      </w:pPr>
    </w:p>
    <w:p w14:paraId="71C5E415" w14:textId="77777777" w:rsidR="009137F1" w:rsidRDefault="009137F1" w:rsidP="009137F1">
      <w:pPr>
        <w:pStyle w:val="Kop3"/>
      </w:pPr>
      <w:r>
        <w:t>House of Joy</w:t>
      </w:r>
    </w:p>
    <w:p w14:paraId="191831A4" w14:textId="3CC17F9D" w:rsidR="009137F1" w:rsidRPr="0013578B" w:rsidRDefault="0013578B" w:rsidP="009137F1">
      <w:r w:rsidRPr="0013578B">
        <w:t>House of Joy gaat in 2025 verder met</w:t>
      </w:r>
      <w:r>
        <w:t xml:space="preserve"> de activiteiten op de locaties bij de </w:t>
      </w:r>
      <w:proofErr w:type="spellStart"/>
      <w:r>
        <w:t>Maranatha</w:t>
      </w:r>
      <w:proofErr w:type="spellEnd"/>
      <w:r>
        <w:t xml:space="preserve"> kerk en Hiernaast. Voor stichting Gave heeft het initiatief zijn kracht al bewezen al kan er nog niet van een House of Joy worden gesproken. Onder de noemer People of Joy zal er een </w:t>
      </w:r>
      <w:r w:rsidR="00AB472D">
        <w:t xml:space="preserve">coördinerend “missionair veldwerker” </w:t>
      </w:r>
      <w:r>
        <w:t xml:space="preserve">worden geworven. De </w:t>
      </w:r>
      <w:proofErr w:type="spellStart"/>
      <w:r>
        <w:t>coordinator</w:t>
      </w:r>
      <w:proofErr w:type="spellEnd"/>
      <w:r>
        <w:t xml:space="preserve"> van </w:t>
      </w:r>
      <w:proofErr w:type="spellStart"/>
      <w:r>
        <w:t>XiE</w:t>
      </w:r>
      <w:proofErr w:type="spellEnd"/>
      <w:r>
        <w:t xml:space="preserve"> blijft betrokken voor de verbinding met </w:t>
      </w:r>
      <w:r>
        <w:lastRenderedPageBreak/>
        <w:t xml:space="preserve">kerken (het is de bedoeling dat er een werkgroep/bestuur komt met vertegenwoordigers uit verschillende kerken) en het aanjagen/inspireren met betrekking tot doorontwikkeling van activiteiten. </w:t>
      </w:r>
    </w:p>
    <w:p w14:paraId="6FD12222" w14:textId="77777777" w:rsidR="009137F1" w:rsidRDefault="009137F1" w:rsidP="009137F1">
      <w:pPr>
        <w:pStyle w:val="Kop3"/>
      </w:pPr>
      <w:r>
        <w:t xml:space="preserve">Twente </w:t>
      </w:r>
      <w:proofErr w:type="spellStart"/>
      <w:r>
        <w:t>Arise</w:t>
      </w:r>
      <w:proofErr w:type="spellEnd"/>
    </w:p>
    <w:p w14:paraId="45176B23" w14:textId="76342B0D" w:rsidR="009137F1" w:rsidRDefault="009137F1" w:rsidP="009137F1">
      <w:r>
        <w:t xml:space="preserve">In 2025 komt een vervolg van de campagne, deze keer in de openlucht in het Volkspark. De omvang wordt twee keer zo groot, in deelnemende kerken, in begroting en in beoogde bezoekersaantallen. De </w:t>
      </w:r>
      <w:r w:rsidR="0013578B">
        <w:t>coördinator</w:t>
      </w:r>
      <w:r>
        <w:t xml:space="preserve"> zal het team van </w:t>
      </w:r>
      <w:proofErr w:type="spellStart"/>
      <w:r>
        <w:t>Arise</w:t>
      </w:r>
      <w:proofErr w:type="spellEnd"/>
      <w:r>
        <w:t xml:space="preserve"> terzijde staan met name voor de verbinding met kerken en andere relevante partijen (ondernemers)</w:t>
      </w:r>
      <w:r w:rsidR="0013578B">
        <w:t xml:space="preserve">. </w:t>
      </w:r>
    </w:p>
    <w:p w14:paraId="2E75F010" w14:textId="77777777" w:rsidR="009137F1" w:rsidRDefault="009137F1" w:rsidP="009137F1">
      <w:pPr>
        <w:pStyle w:val="Kop3"/>
      </w:pPr>
      <w:proofErr w:type="spellStart"/>
      <w:r>
        <w:t>Lighthouse</w:t>
      </w:r>
      <w:proofErr w:type="spellEnd"/>
    </w:p>
    <w:p w14:paraId="1EC534F8" w14:textId="1B3374FC" w:rsidR="009137F1" w:rsidRDefault="009137F1" w:rsidP="009137F1">
      <w:r>
        <w:t xml:space="preserve">In 2024 is een werkgroep/bestuur ontstaan van initiatiefnemers van </w:t>
      </w:r>
      <w:proofErr w:type="spellStart"/>
      <w:r>
        <w:t>Lighthouse</w:t>
      </w:r>
      <w:proofErr w:type="spellEnd"/>
      <w:r w:rsidR="009B35BF">
        <w:t xml:space="preserve"> waar ook de </w:t>
      </w:r>
      <w:proofErr w:type="spellStart"/>
      <w:r w:rsidR="009B35BF">
        <w:t>coordinator</w:t>
      </w:r>
      <w:proofErr w:type="spellEnd"/>
      <w:r w:rsidR="009B35BF">
        <w:t xml:space="preserve"> van </w:t>
      </w:r>
      <w:proofErr w:type="spellStart"/>
      <w:r w:rsidR="009B35BF">
        <w:t>XiE</w:t>
      </w:r>
      <w:proofErr w:type="spellEnd"/>
      <w:r w:rsidR="009B35BF">
        <w:t xml:space="preserve"> deel van uitmaakt</w:t>
      </w:r>
      <w:r>
        <w:t xml:space="preserve">. De bedoeling is dat in 2025 </w:t>
      </w:r>
      <w:proofErr w:type="spellStart"/>
      <w:r>
        <w:t>Lighthouse</w:t>
      </w:r>
      <w:proofErr w:type="spellEnd"/>
      <w:r>
        <w:t xml:space="preserve"> open gaat op een eigen locatie en dat er een kartrekker wordt aangezocht die vrijwilligers gaat werven en de </w:t>
      </w:r>
      <w:r w:rsidR="009B35BF">
        <w:t xml:space="preserve">dagelijkse </w:t>
      </w:r>
      <w:r>
        <w:t xml:space="preserve">aansturing daarvan doet. </w:t>
      </w:r>
    </w:p>
    <w:p w14:paraId="5F0E3BBA" w14:textId="0C04148D" w:rsidR="009B35BF" w:rsidRDefault="009B35BF" w:rsidP="009B35BF">
      <w:pPr>
        <w:pStyle w:val="Kop3"/>
      </w:pPr>
      <w:r>
        <w:t>Missionair jongerenwerk</w:t>
      </w:r>
    </w:p>
    <w:p w14:paraId="5B1D8E79" w14:textId="7221A3A0" w:rsidR="009B35BF" w:rsidRDefault="009B35BF" w:rsidP="009137F1">
      <w:r>
        <w:t xml:space="preserve">Kerken in Enschede-Noord hebben het initiatief genomen om te komen tot een missionair jongerenwerk, gericht op 12-18 jarigen die veel op straat zijn en buiten de boot dreigen te vallen. In Enschede-Zuid is reeds Het Fort actief voor kansarme kinderen van 8-11 jaar. Beiden initiatieven lijken onder de vleugels van </w:t>
      </w:r>
      <w:proofErr w:type="spellStart"/>
      <w:r>
        <w:t>Youth</w:t>
      </w:r>
      <w:proofErr w:type="spellEnd"/>
      <w:r>
        <w:t xml:space="preserve"> </w:t>
      </w:r>
      <w:proofErr w:type="spellStart"/>
      <w:r>
        <w:t>for</w:t>
      </w:r>
      <w:proofErr w:type="spellEnd"/>
      <w:r>
        <w:t xml:space="preserve"> </w:t>
      </w:r>
      <w:proofErr w:type="spellStart"/>
      <w:r>
        <w:t>Christ</w:t>
      </w:r>
      <w:proofErr w:type="spellEnd"/>
      <w:r>
        <w:t xml:space="preserve"> een meer duurzaam bestaan te kunnen krijgen. Onze </w:t>
      </w:r>
      <w:r w:rsidR="00942A24">
        <w:t>coördinator</w:t>
      </w:r>
      <w:r>
        <w:t xml:space="preserve"> is betrokken als kartrekker om dit </w:t>
      </w:r>
      <w:r w:rsidR="00942A24">
        <w:t xml:space="preserve">initiatief aan te jagen en te verbinden met kerken en andere lokale spelers (ook hier is een werkgroep vanuit verschillende kerken gewenst). </w:t>
      </w:r>
      <w:r>
        <w:t xml:space="preserve"> </w:t>
      </w:r>
    </w:p>
    <w:p w14:paraId="08C0EC24" w14:textId="0133C62F" w:rsidR="00942A24" w:rsidRDefault="00942A24" w:rsidP="00942A24">
      <w:pPr>
        <w:pStyle w:val="Kop3"/>
      </w:pPr>
      <w:r>
        <w:t>Enschede 700 jaar</w:t>
      </w:r>
    </w:p>
    <w:p w14:paraId="46A69441" w14:textId="05791B20" w:rsidR="00942A24" w:rsidRDefault="00942A24" w:rsidP="009137F1">
      <w:r>
        <w:t xml:space="preserve">In het kader van 700 jaar stadsrechten is het idee opgevat om een gezamenlijke dank- en gebedsdienst te organiseren. Hiervoor is een werkgroep van een aantal predikanten opgericht waar ook onze coördinator deel van uitmaakt. In samenwerking met de PGE mogen we hiervoor de Grote Kerk op de Oude Markt gebruiken. </w:t>
      </w:r>
    </w:p>
    <w:sectPr w:rsidR="00942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Hoofdtekst CS)">
    <w:altName w:val="Times New Roman"/>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908"/>
    <w:multiLevelType w:val="hybridMultilevel"/>
    <w:tmpl w:val="6288837C"/>
    <w:lvl w:ilvl="0" w:tplc="8138D818">
      <w:start w:val="1"/>
      <w:numFmt w:val="bullet"/>
      <w:lvlText w:val=""/>
      <w:lvlJc w:val="left"/>
      <w:pPr>
        <w:ind w:left="720" w:hanging="360"/>
      </w:pPr>
      <w:rPr>
        <w:rFonts w:ascii="Webdings" w:hAnsi="Webdings" w:cs="Times New Roman (Hoofdtekst CS)" w:hint="default"/>
        <w:color w:val="5B9BD5" w:themeColor="accent5"/>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4B3C4D"/>
    <w:multiLevelType w:val="hybridMultilevel"/>
    <w:tmpl w:val="E8408BF0"/>
    <w:lvl w:ilvl="0" w:tplc="8138D818">
      <w:start w:val="1"/>
      <w:numFmt w:val="bullet"/>
      <w:lvlText w:val=""/>
      <w:lvlJc w:val="left"/>
      <w:pPr>
        <w:ind w:left="720" w:hanging="360"/>
      </w:pPr>
      <w:rPr>
        <w:rFonts w:ascii="Webdings" w:hAnsi="Webdings" w:cs="Times New Roman (Hoofdtekst CS)" w:hint="default"/>
        <w:color w:val="5B9BD5" w:themeColor="accent5"/>
        <w:sz w:val="18"/>
        <w:szCs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433249"/>
    <w:multiLevelType w:val="hybridMultilevel"/>
    <w:tmpl w:val="CDC0E3EA"/>
    <w:lvl w:ilvl="0" w:tplc="0413000F">
      <w:start w:val="1"/>
      <w:numFmt w:val="decimal"/>
      <w:lvlText w:val="%1."/>
      <w:lvlJc w:val="left"/>
      <w:pPr>
        <w:ind w:left="360" w:hanging="360"/>
      </w:pPr>
    </w:lvl>
    <w:lvl w:ilvl="1" w:tplc="2ED28722">
      <w:start w:val="1"/>
      <w:numFmt w:val="lowerLetter"/>
      <w:lvlText w:val="%2."/>
      <w:lvlJc w:val="left"/>
      <w:pPr>
        <w:ind w:left="1080" w:hanging="360"/>
      </w:pPr>
      <w:rPr>
        <w:sz w:val="20"/>
        <w:szCs w:val="20"/>
      </w:rPr>
    </w:lvl>
    <w:lvl w:ilvl="2" w:tplc="0413001B">
      <w:start w:val="1"/>
      <w:numFmt w:val="lowerRoman"/>
      <w:lvlText w:val="%3."/>
      <w:lvlJc w:val="right"/>
      <w:pPr>
        <w:ind w:left="1800" w:hanging="180"/>
      </w:pPr>
    </w:lvl>
    <w:lvl w:ilvl="3" w:tplc="ECCC01BE">
      <w:numFmt w:val="bullet"/>
      <w:lvlText w:val="-"/>
      <w:lvlJc w:val="left"/>
      <w:pPr>
        <w:ind w:left="2520" w:hanging="360"/>
      </w:pPr>
      <w:rPr>
        <w:rFonts w:ascii="Calibri" w:eastAsiaTheme="minorEastAsia" w:hAnsi="Calibri" w:cstheme="majorHAnsi"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E3A285F"/>
    <w:multiLevelType w:val="hybridMultilevel"/>
    <w:tmpl w:val="E2EAB662"/>
    <w:lvl w:ilvl="0" w:tplc="1B806E9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DB050A"/>
    <w:multiLevelType w:val="hybridMultilevel"/>
    <w:tmpl w:val="EF24D01A"/>
    <w:lvl w:ilvl="0" w:tplc="1B806E9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261BE2"/>
    <w:multiLevelType w:val="hybridMultilevel"/>
    <w:tmpl w:val="A21A5F40"/>
    <w:lvl w:ilvl="0" w:tplc="1B806E9A">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2727383"/>
    <w:multiLevelType w:val="hybridMultilevel"/>
    <w:tmpl w:val="1096BA3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4403701E"/>
    <w:multiLevelType w:val="hybridMultilevel"/>
    <w:tmpl w:val="D46854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0A5773"/>
    <w:multiLevelType w:val="hybridMultilevel"/>
    <w:tmpl w:val="7554A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13BB7"/>
    <w:multiLevelType w:val="hybridMultilevel"/>
    <w:tmpl w:val="3DC05B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65117"/>
    <w:multiLevelType w:val="hybridMultilevel"/>
    <w:tmpl w:val="354AB7D0"/>
    <w:lvl w:ilvl="0" w:tplc="1B806E9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1827451">
    <w:abstractNumId w:val="10"/>
  </w:num>
  <w:num w:numId="2" w16cid:durableId="1388794506">
    <w:abstractNumId w:val="5"/>
  </w:num>
  <w:num w:numId="3" w16cid:durableId="1915776231">
    <w:abstractNumId w:val="4"/>
  </w:num>
  <w:num w:numId="4" w16cid:durableId="314994956">
    <w:abstractNumId w:val="3"/>
  </w:num>
  <w:num w:numId="5" w16cid:durableId="1881091541">
    <w:abstractNumId w:val="1"/>
  </w:num>
  <w:num w:numId="6" w16cid:durableId="1661888840">
    <w:abstractNumId w:val="6"/>
  </w:num>
  <w:num w:numId="7" w16cid:durableId="148058896">
    <w:abstractNumId w:val="2"/>
  </w:num>
  <w:num w:numId="8" w16cid:durableId="1830557783">
    <w:abstractNumId w:val="0"/>
  </w:num>
  <w:num w:numId="9" w16cid:durableId="1886597498">
    <w:abstractNumId w:val="8"/>
  </w:num>
  <w:num w:numId="10" w16cid:durableId="432669284">
    <w:abstractNumId w:val="9"/>
  </w:num>
  <w:num w:numId="11" w16cid:durableId="198124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53"/>
    <w:rsid w:val="00020AD6"/>
    <w:rsid w:val="00034DA7"/>
    <w:rsid w:val="00043FE4"/>
    <w:rsid w:val="000846AB"/>
    <w:rsid w:val="000A485B"/>
    <w:rsid w:val="000C7850"/>
    <w:rsid w:val="0013578B"/>
    <w:rsid w:val="00160703"/>
    <w:rsid w:val="0024074D"/>
    <w:rsid w:val="0024235A"/>
    <w:rsid w:val="0029264B"/>
    <w:rsid w:val="003173AE"/>
    <w:rsid w:val="00387343"/>
    <w:rsid w:val="003D6753"/>
    <w:rsid w:val="00436CE5"/>
    <w:rsid w:val="00441861"/>
    <w:rsid w:val="00474969"/>
    <w:rsid w:val="004F1C4C"/>
    <w:rsid w:val="004F7D75"/>
    <w:rsid w:val="005517DE"/>
    <w:rsid w:val="005630DB"/>
    <w:rsid w:val="005B0C86"/>
    <w:rsid w:val="005C01EF"/>
    <w:rsid w:val="005C29C0"/>
    <w:rsid w:val="00617A39"/>
    <w:rsid w:val="00625810"/>
    <w:rsid w:val="006D7C22"/>
    <w:rsid w:val="00857584"/>
    <w:rsid w:val="0088151A"/>
    <w:rsid w:val="008A4F7F"/>
    <w:rsid w:val="008C7390"/>
    <w:rsid w:val="009137F1"/>
    <w:rsid w:val="0092471B"/>
    <w:rsid w:val="00942A24"/>
    <w:rsid w:val="009B35BF"/>
    <w:rsid w:val="00A17EED"/>
    <w:rsid w:val="00A3290C"/>
    <w:rsid w:val="00A874F6"/>
    <w:rsid w:val="00AB472D"/>
    <w:rsid w:val="00AB6E7F"/>
    <w:rsid w:val="00AF0F58"/>
    <w:rsid w:val="00B02488"/>
    <w:rsid w:val="00BA3215"/>
    <w:rsid w:val="00BA6601"/>
    <w:rsid w:val="00BE6CC8"/>
    <w:rsid w:val="00CC3A18"/>
    <w:rsid w:val="00CC42AE"/>
    <w:rsid w:val="00CD2265"/>
    <w:rsid w:val="00D373C7"/>
    <w:rsid w:val="00DF2BE3"/>
    <w:rsid w:val="00E31F10"/>
    <w:rsid w:val="00E62B8A"/>
    <w:rsid w:val="00E702F6"/>
    <w:rsid w:val="00EE6D3A"/>
    <w:rsid w:val="00EE6E58"/>
    <w:rsid w:val="00F259FE"/>
    <w:rsid w:val="00F30502"/>
    <w:rsid w:val="00F40781"/>
    <w:rsid w:val="00F465A7"/>
    <w:rsid w:val="00FA3F10"/>
    <w:rsid w:val="00FA630B"/>
    <w:rsid w:val="00FB5A74"/>
    <w:rsid w:val="00FF47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6700"/>
  <w15:chartTrackingRefBased/>
  <w15:docId w15:val="{18EFF274-9956-45F1-88ED-F79A2BC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5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258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31F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2488"/>
    <w:pPr>
      <w:ind w:left="720"/>
      <w:contextualSpacing/>
    </w:pPr>
  </w:style>
  <w:style w:type="character" w:customStyle="1" w:styleId="Kop1Char">
    <w:name w:val="Kop 1 Char"/>
    <w:basedOn w:val="Standaardalinea-lettertype"/>
    <w:link w:val="Kop1"/>
    <w:uiPriority w:val="9"/>
    <w:rsid w:val="0062581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25810"/>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5C01EF"/>
    <w:rPr>
      <w:sz w:val="16"/>
      <w:szCs w:val="16"/>
    </w:rPr>
  </w:style>
  <w:style w:type="paragraph" w:styleId="Tekstopmerking">
    <w:name w:val="annotation text"/>
    <w:basedOn w:val="Standaard"/>
    <w:link w:val="TekstopmerkingChar"/>
    <w:uiPriority w:val="99"/>
    <w:unhideWhenUsed/>
    <w:rsid w:val="005C01EF"/>
    <w:pPr>
      <w:spacing w:line="240" w:lineRule="auto"/>
    </w:pPr>
    <w:rPr>
      <w:sz w:val="20"/>
      <w:szCs w:val="20"/>
    </w:rPr>
  </w:style>
  <w:style w:type="character" w:customStyle="1" w:styleId="TekstopmerkingChar">
    <w:name w:val="Tekst opmerking Char"/>
    <w:basedOn w:val="Standaardalinea-lettertype"/>
    <w:link w:val="Tekstopmerking"/>
    <w:uiPriority w:val="99"/>
    <w:rsid w:val="005C01EF"/>
    <w:rPr>
      <w:sz w:val="20"/>
      <w:szCs w:val="20"/>
    </w:rPr>
  </w:style>
  <w:style w:type="paragraph" w:styleId="Onderwerpvanopmerking">
    <w:name w:val="annotation subject"/>
    <w:basedOn w:val="Tekstopmerking"/>
    <w:next w:val="Tekstopmerking"/>
    <w:link w:val="OnderwerpvanopmerkingChar"/>
    <w:uiPriority w:val="99"/>
    <w:semiHidden/>
    <w:unhideWhenUsed/>
    <w:rsid w:val="005C01EF"/>
    <w:rPr>
      <w:b/>
      <w:bCs/>
    </w:rPr>
  </w:style>
  <w:style w:type="character" w:customStyle="1" w:styleId="OnderwerpvanopmerkingChar">
    <w:name w:val="Onderwerp van opmerking Char"/>
    <w:basedOn w:val="TekstopmerkingChar"/>
    <w:link w:val="Onderwerpvanopmerking"/>
    <w:uiPriority w:val="99"/>
    <w:semiHidden/>
    <w:rsid w:val="005C01EF"/>
    <w:rPr>
      <w:b/>
      <w:bCs/>
      <w:sz w:val="20"/>
      <w:szCs w:val="20"/>
    </w:rPr>
  </w:style>
  <w:style w:type="paragraph" w:styleId="Revisie">
    <w:name w:val="Revision"/>
    <w:hidden/>
    <w:uiPriority w:val="99"/>
    <w:semiHidden/>
    <w:rsid w:val="00474969"/>
    <w:pPr>
      <w:spacing w:after="0" w:line="240" w:lineRule="auto"/>
    </w:pPr>
  </w:style>
  <w:style w:type="character" w:customStyle="1" w:styleId="Kop3Char">
    <w:name w:val="Kop 3 Char"/>
    <w:basedOn w:val="Standaardalinea-lettertype"/>
    <w:link w:val="Kop3"/>
    <w:uiPriority w:val="9"/>
    <w:rsid w:val="00E31F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949">
      <w:bodyDiv w:val="1"/>
      <w:marLeft w:val="0"/>
      <w:marRight w:val="0"/>
      <w:marTop w:val="0"/>
      <w:marBottom w:val="0"/>
      <w:divBdr>
        <w:top w:val="none" w:sz="0" w:space="0" w:color="auto"/>
        <w:left w:val="none" w:sz="0" w:space="0" w:color="auto"/>
        <w:bottom w:val="none" w:sz="0" w:space="0" w:color="auto"/>
        <w:right w:val="none" w:sz="0" w:space="0" w:color="auto"/>
      </w:divBdr>
    </w:div>
    <w:div w:id="515190282">
      <w:bodyDiv w:val="1"/>
      <w:marLeft w:val="0"/>
      <w:marRight w:val="0"/>
      <w:marTop w:val="0"/>
      <w:marBottom w:val="0"/>
      <w:divBdr>
        <w:top w:val="none" w:sz="0" w:space="0" w:color="auto"/>
        <w:left w:val="none" w:sz="0" w:space="0" w:color="auto"/>
        <w:bottom w:val="none" w:sz="0" w:space="0" w:color="auto"/>
        <w:right w:val="none" w:sz="0" w:space="0" w:color="auto"/>
      </w:divBdr>
    </w:div>
    <w:div w:id="666982847">
      <w:bodyDiv w:val="1"/>
      <w:marLeft w:val="0"/>
      <w:marRight w:val="0"/>
      <w:marTop w:val="0"/>
      <w:marBottom w:val="0"/>
      <w:divBdr>
        <w:top w:val="none" w:sz="0" w:space="0" w:color="auto"/>
        <w:left w:val="none" w:sz="0" w:space="0" w:color="auto"/>
        <w:bottom w:val="none" w:sz="0" w:space="0" w:color="auto"/>
        <w:right w:val="none" w:sz="0" w:space="0" w:color="auto"/>
      </w:divBdr>
    </w:div>
    <w:div w:id="1111704163">
      <w:bodyDiv w:val="1"/>
      <w:marLeft w:val="0"/>
      <w:marRight w:val="0"/>
      <w:marTop w:val="0"/>
      <w:marBottom w:val="0"/>
      <w:divBdr>
        <w:top w:val="none" w:sz="0" w:space="0" w:color="auto"/>
        <w:left w:val="none" w:sz="0" w:space="0" w:color="auto"/>
        <w:bottom w:val="none" w:sz="0" w:space="0" w:color="auto"/>
        <w:right w:val="none" w:sz="0" w:space="0" w:color="auto"/>
      </w:divBdr>
    </w:div>
    <w:div w:id="1112747817">
      <w:bodyDiv w:val="1"/>
      <w:marLeft w:val="0"/>
      <w:marRight w:val="0"/>
      <w:marTop w:val="0"/>
      <w:marBottom w:val="0"/>
      <w:divBdr>
        <w:top w:val="none" w:sz="0" w:space="0" w:color="auto"/>
        <w:left w:val="none" w:sz="0" w:space="0" w:color="auto"/>
        <w:bottom w:val="none" w:sz="0" w:space="0" w:color="auto"/>
        <w:right w:val="none" w:sz="0" w:space="0" w:color="auto"/>
      </w:divBdr>
    </w:div>
    <w:div w:id="21056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6364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meijer</dc:creator>
  <cp:keywords/>
  <dc:description/>
  <cp:lastModifiedBy>jan-willem meijer</cp:lastModifiedBy>
  <cp:revision>2</cp:revision>
  <dcterms:created xsi:type="dcterms:W3CDTF">2025-06-11T15:16:00Z</dcterms:created>
  <dcterms:modified xsi:type="dcterms:W3CDTF">2025-06-11T15:16:00Z</dcterms:modified>
</cp:coreProperties>
</file>